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1141094</wp:posOffset>
            </wp:positionH>
            <wp:positionV relativeFrom="paragraph">
              <wp:posOffset>-2643</wp:posOffset>
            </wp:positionV>
            <wp:extent cx="1174750" cy="4749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47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</w:t>
      </w:r>
      <w:r>
        <w:rPr>
          <w:spacing w:val="-4"/>
        </w:rPr>
        <w:t> </w:t>
      </w:r>
      <w:r>
        <w:rPr/>
        <w:t>FEDERAL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LAVRAS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6"/>
        </w:rPr>
      </w:pPr>
    </w:p>
    <w:p>
      <w:pPr>
        <w:pStyle w:val="BodyText"/>
        <w:spacing w:before="52"/>
        <w:ind w:left="1241" w:right="1257"/>
        <w:jc w:val="center"/>
      </w:pPr>
      <w:r>
        <w:rPr/>
        <w:t>ANEXO</w:t>
      </w:r>
      <w:r>
        <w:rPr>
          <w:spacing w:val="-1"/>
        </w:rPr>
        <w:t> </w:t>
      </w:r>
      <w:r>
        <w:rPr/>
        <w:t>V</w:t>
      </w:r>
      <w:r>
        <w:rPr>
          <w:spacing w:val="-5"/>
        </w:rPr>
        <w:t> </w:t>
      </w:r>
      <w:r>
        <w:rPr/>
        <w:t>DA</w:t>
      </w:r>
      <w:r>
        <w:rPr>
          <w:spacing w:val="-1"/>
        </w:rPr>
        <w:t> </w:t>
      </w:r>
      <w:r>
        <w:rPr/>
        <w:t>PORTARIA</w:t>
      </w:r>
      <w:r>
        <w:rPr>
          <w:spacing w:val="-2"/>
        </w:rPr>
        <w:t> </w:t>
      </w:r>
      <w:r>
        <w:rPr/>
        <w:t>NORMATIVA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REITORIA</w:t>
      </w:r>
      <w:r>
        <w:rPr>
          <w:spacing w:val="-1"/>
        </w:rPr>
        <w:t> </w:t>
      </w:r>
      <w:r>
        <w:rPr/>
        <w:t>Nº 96,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17/3/2023.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"/>
        <w:ind w:left="1236" w:right="1257"/>
        <w:jc w:val="center"/>
      </w:pPr>
      <w:r>
        <w:rPr/>
        <w:t>RELATÓRIO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VIAGEM</w:t>
      </w:r>
      <w:r>
        <w:rPr>
          <w:spacing w:val="-5"/>
        </w:rPr>
        <w:t> </w:t>
      </w:r>
      <w:r>
        <w:rPr/>
        <w:t>INTERNACIONAL</w:t>
      </w:r>
    </w:p>
    <w:p>
      <w:pPr>
        <w:spacing w:before="184"/>
        <w:ind w:left="1239" w:right="1257" w:firstLine="0"/>
        <w:jc w:val="center"/>
        <w:rPr>
          <w:b/>
          <w:sz w:val="22"/>
        </w:rPr>
      </w:pPr>
      <w:r>
        <w:rPr>
          <w:b/>
          <w:sz w:val="22"/>
        </w:rPr>
        <w:t>Deve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encaminhado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até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5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dias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final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viagem</w:t>
      </w:r>
    </w:p>
    <w:p>
      <w:pPr>
        <w:spacing w:line="240" w:lineRule="auto" w:before="0" w:after="1"/>
        <w:rPr>
          <w:b/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2641"/>
        <w:gridCol w:w="749"/>
        <w:gridCol w:w="1148"/>
        <w:gridCol w:w="711"/>
        <w:gridCol w:w="2550"/>
      </w:tblGrid>
      <w:tr>
        <w:trPr>
          <w:trHeight w:val="450" w:hRule="atLeast"/>
        </w:trPr>
        <w:tc>
          <w:tcPr>
            <w:tcW w:w="9501" w:type="dxa"/>
            <w:gridSpan w:val="6"/>
          </w:tcPr>
          <w:p>
            <w:pPr>
              <w:pStyle w:val="TableParagraph"/>
              <w:spacing w:line="265" w:lineRule="exact"/>
              <w:ind w:left="2812" w:right="28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SERVIDOR</w:t>
            </w:r>
          </w:p>
        </w:tc>
      </w:tr>
      <w:tr>
        <w:trPr>
          <w:trHeight w:val="448" w:hRule="atLeast"/>
        </w:trPr>
        <w:tc>
          <w:tcPr>
            <w:tcW w:w="1702" w:type="dxa"/>
          </w:tcPr>
          <w:p>
            <w:pPr>
              <w:pStyle w:val="TableParagraph"/>
              <w:spacing w:line="26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453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65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CPF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1702" w:type="dxa"/>
          </w:tcPr>
          <w:p>
            <w:pPr>
              <w:pStyle w:val="TableParagraph"/>
              <w:spacing w:line="266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Cargo/Função</w:t>
            </w:r>
          </w:p>
        </w:tc>
        <w:tc>
          <w:tcPr>
            <w:tcW w:w="7799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1702" w:type="dxa"/>
          </w:tcPr>
          <w:p>
            <w:pPr>
              <w:pStyle w:val="TableParagraph"/>
              <w:spacing w:line="26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Lotação</w:t>
            </w:r>
          </w:p>
        </w:tc>
        <w:tc>
          <w:tcPr>
            <w:tcW w:w="7799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702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SIAPE</w:t>
            </w:r>
          </w:p>
        </w:tc>
        <w:tc>
          <w:tcPr>
            <w:tcW w:w="4538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268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Tel.: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702" w:type="dxa"/>
          </w:tcPr>
          <w:p>
            <w:pPr>
              <w:pStyle w:val="TableParagraph"/>
              <w:spacing w:line="26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7799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9501" w:type="dxa"/>
            <w:gridSpan w:val="6"/>
          </w:tcPr>
          <w:p>
            <w:pPr>
              <w:pStyle w:val="TableParagraph"/>
              <w:spacing w:line="265" w:lineRule="exact"/>
              <w:ind w:left="2812" w:right="28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AFASTAMENTO</w:t>
            </w:r>
          </w:p>
        </w:tc>
      </w:tr>
      <w:tr>
        <w:trPr>
          <w:trHeight w:val="450" w:hRule="atLeast"/>
        </w:trPr>
        <w:tc>
          <w:tcPr>
            <w:tcW w:w="9501" w:type="dxa"/>
            <w:gridSpan w:val="6"/>
          </w:tcPr>
          <w:p>
            <w:pPr>
              <w:pStyle w:val="TableParagraph"/>
              <w:spacing w:line="26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Nº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PCDP</w:t>
            </w:r>
          </w:p>
        </w:tc>
      </w:tr>
      <w:tr>
        <w:trPr>
          <w:trHeight w:val="448" w:hRule="atLeast"/>
        </w:trPr>
        <w:tc>
          <w:tcPr>
            <w:tcW w:w="1702" w:type="dxa"/>
          </w:tcPr>
          <w:p>
            <w:pPr>
              <w:pStyle w:val="TableParagraph"/>
              <w:spacing w:line="26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Saída</w:t>
            </w:r>
          </w:p>
        </w:tc>
        <w:tc>
          <w:tcPr>
            <w:tcW w:w="339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9" w:type="dxa"/>
            <w:gridSpan w:val="2"/>
          </w:tcPr>
          <w:p>
            <w:pPr>
              <w:pStyle w:val="TableParagraph"/>
              <w:spacing w:line="265" w:lineRule="exact"/>
              <w:ind w:left="153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Chegada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702" w:type="dxa"/>
          </w:tcPr>
          <w:p>
            <w:pPr>
              <w:pStyle w:val="TableParagraph"/>
              <w:spacing w:line="26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Trecho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Ida</w:t>
            </w:r>
          </w:p>
        </w:tc>
        <w:tc>
          <w:tcPr>
            <w:tcW w:w="7799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1702" w:type="dxa"/>
          </w:tcPr>
          <w:p>
            <w:pPr>
              <w:pStyle w:val="TableParagraph"/>
              <w:spacing w:line="266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Trecho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Volta</w:t>
            </w:r>
          </w:p>
        </w:tc>
        <w:tc>
          <w:tcPr>
            <w:tcW w:w="7799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9501" w:type="dxa"/>
            <w:gridSpan w:val="6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Identificar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outros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percursos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caso:</w:t>
            </w:r>
          </w:p>
        </w:tc>
      </w:tr>
      <w:tr>
        <w:trPr>
          <w:trHeight w:val="1480" w:hRule="atLeast"/>
        </w:trPr>
        <w:tc>
          <w:tcPr>
            <w:tcW w:w="9501" w:type="dxa"/>
            <w:gridSpan w:val="6"/>
          </w:tcPr>
          <w:p>
            <w:pPr>
              <w:pStyle w:val="TableParagraph"/>
              <w:spacing w:line="265" w:lineRule="exact"/>
              <w:ind w:left="2812" w:right="2806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ALTERAÇÕES/CANCELAMENTO/NO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SHOW</w:t>
            </w:r>
          </w:p>
          <w:p>
            <w:pPr>
              <w:pStyle w:val="TableParagraph"/>
              <w:spacing w:line="259" w:lineRule="auto" w:before="182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Insira todas as informações e justificativas relativas a eventuais alterações realizadas na PCDP, tais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cancelamento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trechos,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alterações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bilhetes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emitidos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ônus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Administração),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comparecimento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embarque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outros.</w:t>
            </w:r>
          </w:p>
        </w:tc>
      </w:tr>
      <w:tr>
        <w:trPr>
          <w:trHeight w:val="448" w:hRule="atLeast"/>
        </w:trPr>
        <w:tc>
          <w:tcPr>
            <w:tcW w:w="4343" w:type="dxa"/>
            <w:gridSpan w:val="2"/>
          </w:tcPr>
          <w:p>
            <w:pPr>
              <w:pStyle w:val="TableParagraph"/>
              <w:spacing w:line="265" w:lineRule="exact"/>
              <w:ind w:left="1710" w:right="17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5158" w:type="dxa"/>
            <w:gridSpan w:val="4"/>
          </w:tcPr>
          <w:p>
            <w:pPr>
              <w:pStyle w:val="TableParagraph"/>
              <w:spacing w:line="265" w:lineRule="exact"/>
              <w:ind w:left="2020" w:right="20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Justificativa</w:t>
            </w:r>
          </w:p>
        </w:tc>
      </w:tr>
      <w:tr>
        <w:trPr>
          <w:trHeight w:val="450" w:hRule="atLeast"/>
        </w:trPr>
        <w:tc>
          <w:tcPr>
            <w:tcW w:w="434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5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434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5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1" w:hRule="atLeast"/>
        </w:trPr>
        <w:tc>
          <w:tcPr>
            <w:tcW w:w="9501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99" w:hRule="atLeast"/>
        </w:trPr>
        <w:tc>
          <w:tcPr>
            <w:tcW w:w="9501" w:type="dxa"/>
            <w:gridSpan w:val="6"/>
          </w:tcPr>
          <w:p>
            <w:pPr>
              <w:pStyle w:val="TableParagraph"/>
              <w:spacing w:line="26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sucinta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viagem:</w:t>
            </w:r>
          </w:p>
        </w:tc>
      </w:tr>
    </w:tbl>
    <w:p>
      <w:pPr>
        <w:spacing w:after="0" w:line="265" w:lineRule="exact"/>
        <w:rPr>
          <w:sz w:val="22"/>
        </w:rPr>
        <w:sectPr>
          <w:type w:val="continuous"/>
          <w:pgSz w:w="11910" w:h="16840"/>
          <w:pgMar w:top="1240" w:bottom="280" w:left="1100" w:right="10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985"/>
        <w:gridCol w:w="5669"/>
      </w:tblGrid>
      <w:tr>
        <w:trPr>
          <w:trHeight w:val="448" w:hRule="atLeast"/>
        </w:trPr>
        <w:tc>
          <w:tcPr>
            <w:tcW w:w="18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685" w:right="6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659" w:right="6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Cidade</w:t>
            </w:r>
          </w:p>
        </w:tc>
        <w:tc>
          <w:tcPr>
            <w:tcW w:w="5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2376" w:right="23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Atividade</w:t>
            </w:r>
          </w:p>
        </w:tc>
      </w:tr>
      <w:tr>
        <w:trPr>
          <w:trHeight w:val="448" w:hRule="atLeast"/>
        </w:trPr>
        <w:tc>
          <w:tcPr>
            <w:tcW w:w="18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9497" w:type="dxa"/>
            <w:gridSpan w:val="3"/>
          </w:tcPr>
          <w:p>
            <w:pPr>
              <w:pStyle w:val="TableParagraph"/>
              <w:spacing w:line="263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Conclusões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alcançadas:</w:t>
            </w:r>
          </w:p>
        </w:tc>
      </w:tr>
      <w:tr>
        <w:trPr>
          <w:trHeight w:val="899" w:hRule="atLeast"/>
        </w:trPr>
        <w:tc>
          <w:tcPr>
            <w:tcW w:w="9497" w:type="dxa"/>
            <w:gridSpan w:val="3"/>
          </w:tcPr>
          <w:p>
            <w:pPr>
              <w:pStyle w:val="TableParagraph"/>
              <w:spacing w:line="263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Sugestões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relação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benefícios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que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podem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auferidos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UFLA:</w:t>
            </w:r>
          </w:p>
        </w:tc>
      </w:tr>
      <w:tr>
        <w:trPr>
          <w:trHeight w:val="1190" w:hRule="atLeast"/>
        </w:trPr>
        <w:tc>
          <w:tcPr>
            <w:tcW w:w="9497" w:type="dxa"/>
            <w:gridSpan w:val="3"/>
          </w:tcPr>
          <w:p>
            <w:pPr>
              <w:pStyle w:val="TableParagraph"/>
              <w:spacing w:line="259" w:lineRule="auto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Justificativa para prestação de contas fora do prazo de 5 dias contados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 partir da data do retorno da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viagem:</w:t>
            </w:r>
          </w:p>
        </w:tc>
      </w:tr>
      <w:tr>
        <w:trPr>
          <w:trHeight w:val="899" w:hRule="atLeast"/>
        </w:trPr>
        <w:tc>
          <w:tcPr>
            <w:tcW w:w="9497" w:type="dxa"/>
            <w:gridSpan w:val="3"/>
          </w:tcPr>
          <w:p>
            <w:pPr>
              <w:pStyle w:val="TableParagraph"/>
              <w:spacing w:line="263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Observações: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9"/>
      </w:tblGrid>
      <w:tr>
        <w:trPr>
          <w:trHeight w:val="450" w:hRule="atLeast"/>
        </w:trPr>
        <w:tc>
          <w:tcPr>
            <w:tcW w:w="9499" w:type="dxa"/>
          </w:tcPr>
          <w:p>
            <w:pPr>
              <w:pStyle w:val="TableParagraph"/>
              <w:spacing w:line="265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DOCUMENTOS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ANEXOS</w:t>
            </w:r>
          </w:p>
        </w:tc>
      </w:tr>
      <w:tr>
        <w:trPr>
          <w:trHeight w:val="3290" w:hRule="atLeast"/>
        </w:trPr>
        <w:tc>
          <w:tcPr>
            <w:tcW w:w="9499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5" w:val="left" w:leader="none"/>
              </w:tabs>
              <w:spacing w:line="240" w:lineRule="auto" w:before="0" w:after="0"/>
              <w:ind w:left="108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Bilhetes ou canhotos dos cartões de embarque, em original ou segunda via, ou recibo do passageiro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obtido quando da realização do check-in via internet, ou a declaração fornecida pela companhia aérea,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eletrônico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 situação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passagem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SCDP.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3" w:val="left" w:leader="none"/>
              </w:tabs>
              <w:spacing w:line="242" w:lineRule="auto" w:before="0" w:after="0"/>
              <w:ind w:left="108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Apresentação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relacionados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objetivo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viagens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exemplo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atas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reunião, certificados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presença,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outros.</w:t>
            </w: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0" w:val="left" w:leader="none"/>
              </w:tabs>
              <w:spacing w:line="240" w:lineRule="auto" w:before="0" w:after="0"/>
              <w:ind w:left="379" w:right="0" w:hanging="272"/>
              <w:jc w:val="both"/>
              <w:rPr>
                <w:sz w:val="22"/>
              </w:rPr>
            </w:pPr>
            <w:r>
              <w:rPr>
                <w:sz w:val="22"/>
              </w:rPr>
              <w:t>Justificativa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alteração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viagem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(quando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couber).</w:t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0" w:val="left" w:leader="none"/>
              </w:tabs>
              <w:spacing w:line="240" w:lineRule="auto" w:before="0" w:after="0"/>
              <w:ind w:left="379" w:right="0" w:hanging="272"/>
              <w:jc w:val="both"/>
              <w:rPr>
                <w:sz w:val="22"/>
              </w:rPr>
            </w:pPr>
            <w:r>
              <w:rPr>
                <w:sz w:val="22"/>
              </w:rPr>
              <w:t>Comprovante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pagamento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(quando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couber).</w:t>
            </w:r>
          </w:p>
        </w:tc>
      </w:tr>
    </w:tbl>
    <w:p>
      <w:pPr>
        <w:spacing w:line="240" w:lineRule="auto" w:before="5"/>
        <w:rPr>
          <w:b/>
          <w:sz w:val="25"/>
        </w:rPr>
      </w:pPr>
    </w:p>
    <w:p>
      <w:pPr>
        <w:tabs>
          <w:tab w:pos="1251" w:val="left" w:leader="none"/>
          <w:tab w:pos="1992" w:val="left" w:leader="none"/>
          <w:tab w:pos="3111" w:val="left" w:leader="none"/>
        </w:tabs>
        <w:spacing w:before="56"/>
        <w:ind w:left="174" w:right="0" w:firstLine="0"/>
        <w:jc w:val="left"/>
        <w:rPr>
          <w:sz w:val="22"/>
        </w:rPr>
      </w:pPr>
      <w:r>
        <w:rPr>
          <w:sz w:val="22"/>
        </w:rPr>
        <w:t>Data: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1"/>
        </w:rPr>
      </w:pPr>
      <w:r>
        <w:rPr/>
        <w:pict>
          <v:shape style="position:absolute;margin-left:199.009995pt;margin-top:9.468388pt;width:197.25pt;height:.1pt;mso-position-horizontal-relative:page;mso-position-vertical-relative:paragraph;z-index:-15728128;mso-wrap-distance-left:0;mso-wrap-distance-right:0" coordorigin="3980,189" coordsize="3945,0" path="m3980,189l7924,189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1"/>
        <w:rPr>
          <w:sz w:val="10"/>
        </w:rPr>
      </w:pPr>
    </w:p>
    <w:p>
      <w:pPr>
        <w:spacing w:before="52"/>
        <w:ind w:left="1241" w:right="1256" w:firstLine="0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Proposto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0"/>
        </w:rPr>
      </w:pPr>
      <w:r>
        <w:rPr/>
        <w:pict>
          <v:shape style="position:absolute;margin-left:193.130005pt;margin-top:9.018883pt;width:209.1pt;height:.1pt;mso-position-horizontal-relative:page;mso-position-vertical-relative:paragraph;z-index:-15727616;mso-wrap-distance-left:0;mso-wrap-distance-right:0" coordorigin="3863,180" coordsize="4182,0" path="m3863,180l8044,180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1"/>
        <w:rPr>
          <w:sz w:val="10"/>
        </w:rPr>
      </w:pPr>
    </w:p>
    <w:p>
      <w:pPr>
        <w:spacing w:before="51"/>
        <w:ind w:left="1241" w:right="1257" w:firstLine="0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3"/>
          <w:sz w:val="24"/>
        </w:rPr>
        <w:t> </w:t>
      </w:r>
      <w:r>
        <w:rPr>
          <w:sz w:val="24"/>
        </w:rPr>
        <w:t>da chefia</w:t>
      </w:r>
      <w:r>
        <w:rPr>
          <w:spacing w:val="-2"/>
          <w:sz w:val="24"/>
        </w:rPr>
        <w:t> </w:t>
      </w:r>
      <w:r>
        <w:rPr>
          <w:sz w:val="24"/>
        </w:rPr>
        <w:t>imediata</w:t>
      </w:r>
    </w:p>
    <w:sectPr>
      <w:pgSz w:w="11910" w:h="16840"/>
      <w:pgMar w:top="1400" w:bottom="280" w:left="11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S Gothic">
    <w:altName w:val="MS Gothic"/>
    <w:charset w:val="1"/>
    <w:family w:val="modern"/>
    <w:pitch w:val="default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108" w:hanging="276"/>
      </w:pPr>
      <w:rPr>
        <w:rFonts w:hint="default" w:ascii="MS Gothic" w:hAnsi="MS Gothic" w:eastAsia="MS Gothic" w:cs="MS Gothic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8" w:hanging="2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7" w:hanging="2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6" w:hanging="2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5" w:hanging="2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4" w:hanging="2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33" w:hanging="2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72" w:hanging="2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11" w:hanging="27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51"/>
      <w:ind w:left="3739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Reitoria</dc:creator>
  <dcterms:created xsi:type="dcterms:W3CDTF">2023-03-17T19:46:17Z</dcterms:created>
  <dcterms:modified xsi:type="dcterms:W3CDTF">2023-03-17T19:46:17Z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2023-03-17T00:00:00Z</vt:filetime>
  </property>
</Properties>
</file>